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0DE" w:rsidRDefault="00A360DE" w:rsidP="00E85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682" w:rsidRDefault="00E85682" w:rsidP="00E85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F141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-5715</wp:posOffset>
            </wp:positionV>
            <wp:extent cx="819150" cy="1028700"/>
            <wp:effectExtent l="19050" t="0" r="0" b="0"/>
            <wp:wrapNone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5682" w:rsidRDefault="00E85682" w:rsidP="00E85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E85682" w:rsidRDefault="00E85682" w:rsidP="00E85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E85682" w:rsidRDefault="00E85682" w:rsidP="00E85682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городского поселения «Забайкальское»</w:t>
      </w:r>
    </w:p>
    <w:p w:rsidR="00E85682" w:rsidRDefault="00E85682" w:rsidP="00E8568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муниципального района «Забайкальский район»</w:t>
      </w:r>
    </w:p>
    <w:p w:rsidR="00E85682" w:rsidRDefault="00E85682" w:rsidP="00E856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E85682" w:rsidRDefault="00E85682" w:rsidP="00E8568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</w:rPr>
        <w:t>пгт</w:t>
      </w:r>
      <w:proofErr w:type="gramStart"/>
      <w:r>
        <w:rPr>
          <w:rFonts w:ascii="Times New Roman" w:hAnsi="Times New Roman" w:cs="Times New Roman"/>
        </w:rPr>
        <w:t>.З</w:t>
      </w:r>
      <w:proofErr w:type="gramEnd"/>
      <w:r>
        <w:rPr>
          <w:rFonts w:ascii="Times New Roman" w:hAnsi="Times New Roman" w:cs="Times New Roman"/>
        </w:rPr>
        <w:t>абайкальск</w:t>
      </w:r>
      <w:proofErr w:type="spellEnd"/>
    </w:p>
    <w:p w:rsidR="00E85682" w:rsidRDefault="00E85682" w:rsidP="00E85682">
      <w:pPr>
        <w:rPr>
          <w:rFonts w:ascii="Times New Roman" w:hAnsi="Times New Roman" w:cs="Times New Roman"/>
        </w:rPr>
      </w:pPr>
    </w:p>
    <w:p w:rsidR="00E85682" w:rsidRPr="00E85682" w:rsidRDefault="00E85682" w:rsidP="00E85682">
      <w:pPr>
        <w:rPr>
          <w:rFonts w:ascii="Times New Roman" w:hAnsi="Times New Roman" w:cs="Times New Roman"/>
          <w:sz w:val="24"/>
          <w:szCs w:val="24"/>
        </w:rPr>
      </w:pPr>
      <w:r w:rsidRPr="00E85682">
        <w:rPr>
          <w:rFonts w:ascii="Times New Roman" w:hAnsi="Times New Roman" w:cs="Times New Roman"/>
          <w:sz w:val="24"/>
          <w:szCs w:val="24"/>
        </w:rPr>
        <w:t>от « _</w:t>
      </w:r>
      <w:r w:rsidRPr="00E85682">
        <w:rPr>
          <w:rFonts w:ascii="Times New Roman" w:hAnsi="Times New Roman" w:cs="Times New Roman"/>
          <w:sz w:val="24"/>
          <w:szCs w:val="24"/>
          <w:u w:val="single"/>
        </w:rPr>
        <w:t>23</w:t>
      </w:r>
      <w:r w:rsidRPr="00E85682">
        <w:rPr>
          <w:rFonts w:ascii="Times New Roman" w:hAnsi="Times New Roman" w:cs="Times New Roman"/>
          <w:sz w:val="24"/>
          <w:szCs w:val="24"/>
        </w:rPr>
        <w:t>_</w:t>
      </w:r>
      <w:r w:rsidRPr="00E85682">
        <w:rPr>
          <w:rFonts w:ascii="Times New Roman" w:hAnsi="Times New Roman" w:cs="Times New Roman"/>
          <w:sz w:val="24"/>
          <w:szCs w:val="24"/>
          <w:u w:val="single"/>
        </w:rPr>
        <w:t xml:space="preserve"> »</w:t>
      </w:r>
      <w:r w:rsidRPr="00E85682">
        <w:rPr>
          <w:rFonts w:ascii="Times New Roman" w:hAnsi="Times New Roman" w:cs="Times New Roman"/>
          <w:sz w:val="24"/>
          <w:szCs w:val="24"/>
        </w:rPr>
        <w:t xml:space="preserve">   __</w:t>
      </w:r>
      <w:r w:rsidR="006361EC">
        <w:rPr>
          <w:rFonts w:ascii="Times New Roman" w:hAnsi="Times New Roman" w:cs="Times New Roman"/>
          <w:sz w:val="24"/>
          <w:szCs w:val="24"/>
          <w:u w:val="single"/>
        </w:rPr>
        <w:t>октя</w:t>
      </w:r>
      <w:r w:rsidRPr="00E85682">
        <w:rPr>
          <w:rFonts w:ascii="Times New Roman" w:hAnsi="Times New Roman" w:cs="Times New Roman"/>
          <w:sz w:val="24"/>
          <w:szCs w:val="24"/>
          <w:u w:val="single"/>
        </w:rPr>
        <w:t>бря__</w:t>
      </w:r>
      <w:r w:rsidRPr="00E85682">
        <w:rPr>
          <w:rFonts w:ascii="Times New Roman" w:hAnsi="Times New Roman" w:cs="Times New Roman"/>
          <w:sz w:val="24"/>
          <w:szCs w:val="24"/>
        </w:rPr>
        <w:t xml:space="preserve">    201</w:t>
      </w:r>
      <w:r w:rsidR="006361EC">
        <w:rPr>
          <w:rFonts w:ascii="Times New Roman" w:hAnsi="Times New Roman" w:cs="Times New Roman"/>
          <w:sz w:val="24"/>
          <w:szCs w:val="24"/>
        </w:rPr>
        <w:t>5</w:t>
      </w:r>
      <w:r w:rsidRPr="00E85682">
        <w:rPr>
          <w:rFonts w:ascii="Times New Roman" w:hAnsi="Times New Roman" w:cs="Times New Roman"/>
          <w:sz w:val="24"/>
          <w:szCs w:val="24"/>
        </w:rPr>
        <w:t xml:space="preserve"> г.                                                                         №  3</w:t>
      </w:r>
      <w:r w:rsidR="006361EC">
        <w:rPr>
          <w:rFonts w:ascii="Times New Roman" w:hAnsi="Times New Roman" w:cs="Times New Roman"/>
          <w:sz w:val="24"/>
          <w:szCs w:val="24"/>
        </w:rPr>
        <w:t>16</w:t>
      </w:r>
    </w:p>
    <w:p w:rsidR="00E85682" w:rsidRPr="00E85682" w:rsidRDefault="00E85682" w:rsidP="00E85682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682">
        <w:rPr>
          <w:rFonts w:ascii="Times New Roman" w:hAnsi="Times New Roman" w:cs="Times New Roman"/>
          <w:b/>
          <w:sz w:val="24"/>
          <w:szCs w:val="24"/>
        </w:rPr>
        <w:t xml:space="preserve">О порядке и сроках составления проекта бюджета муниципального образования — </w:t>
      </w:r>
      <w:r>
        <w:rPr>
          <w:rFonts w:ascii="Times New Roman" w:hAnsi="Times New Roman" w:cs="Times New Roman"/>
          <w:b/>
          <w:sz w:val="24"/>
          <w:szCs w:val="24"/>
        </w:rPr>
        <w:t>город</w:t>
      </w:r>
      <w:r w:rsidRPr="00E85682">
        <w:rPr>
          <w:rFonts w:ascii="Times New Roman" w:hAnsi="Times New Roman" w:cs="Times New Roman"/>
          <w:b/>
          <w:sz w:val="24"/>
          <w:szCs w:val="24"/>
        </w:rPr>
        <w:t>ское поселение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«Забайкальское» </w:t>
      </w:r>
      <w:r w:rsidR="00FA2608">
        <w:rPr>
          <w:rFonts w:ascii="Times New Roman" w:hAnsi="Times New Roman" w:cs="Times New Roman"/>
          <w:b/>
          <w:sz w:val="24"/>
          <w:szCs w:val="24"/>
        </w:rPr>
        <w:t>муниципальный район «Забайкальский район»</w:t>
      </w:r>
      <w:r w:rsidRPr="00E85682">
        <w:rPr>
          <w:rFonts w:ascii="Times New Roman" w:hAnsi="Times New Roman" w:cs="Times New Roman"/>
          <w:b/>
          <w:sz w:val="24"/>
          <w:szCs w:val="24"/>
        </w:rPr>
        <w:t xml:space="preserve"> на очередной финансовый год и плановый период</w:t>
      </w:r>
    </w:p>
    <w:p w:rsidR="00E85682" w:rsidRPr="00E85682" w:rsidRDefault="00E85682" w:rsidP="00E85682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85682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r>
        <w:rPr>
          <w:rFonts w:ascii="Times New Roman" w:hAnsi="Times New Roman" w:cs="Times New Roman"/>
          <w:sz w:val="24"/>
          <w:szCs w:val="24"/>
        </w:rPr>
        <w:t xml:space="preserve">статьями 169 </w:t>
      </w:r>
      <w:r w:rsidRPr="00E85682">
        <w:rPr>
          <w:rFonts w:ascii="Times New Roman" w:hAnsi="Times New Roman" w:cs="Times New Roman"/>
          <w:sz w:val="24"/>
          <w:szCs w:val="24"/>
        </w:rPr>
        <w:t>и</w:t>
      </w:r>
      <w:r w:rsidRPr="00E8568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184 </w:t>
      </w:r>
      <w:r w:rsidRPr="00E85682">
        <w:rPr>
          <w:rFonts w:ascii="Times New Roman" w:hAnsi="Times New Roman" w:cs="Times New Roman"/>
          <w:sz w:val="24"/>
          <w:szCs w:val="24"/>
        </w:rPr>
        <w:t xml:space="preserve">Бюджетного кодекса Российской Федерации и  статьей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85682">
        <w:rPr>
          <w:rFonts w:ascii="Times New Roman" w:hAnsi="Times New Roman" w:cs="Times New Roman"/>
          <w:sz w:val="24"/>
          <w:szCs w:val="24"/>
        </w:rPr>
        <w:t xml:space="preserve">  Положения о бюджетном процессе в </w:t>
      </w:r>
      <w:r>
        <w:rPr>
          <w:rFonts w:ascii="Times New Roman" w:hAnsi="Times New Roman" w:cs="Times New Roman"/>
          <w:sz w:val="24"/>
          <w:szCs w:val="24"/>
        </w:rPr>
        <w:t>город</w:t>
      </w:r>
      <w:r w:rsidRPr="00E85682">
        <w:rPr>
          <w:rFonts w:ascii="Times New Roman" w:hAnsi="Times New Roman" w:cs="Times New Roman"/>
          <w:sz w:val="24"/>
          <w:szCs w:val="24"/>
        </w:rPr>
        <w:t>ско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85682">
        <w:rPr>
          <w:rFonts w:ascii="Times New Roman" w:hAnsi="Times New Roman" w:cs="Times New Roman"/>
          <w:sz w:val="24"/>
          <w:szCs w:val="24"/>
        </w:rPr>
        <w:t xml:space="preserve"> поселени</w:t>
      </w:r>
      <w:r>
        <w:rPr>
          <w:rFonts w:ascii="Times New Roman" w:hAnsi="Times New Roman" w:cs="Times New Roman"/>
          <w:sz w:val="24"/>
          <w:szCs w:val="24"/>
        </w:rPr>
        <w:t xml:space="preserve">и«Забайкальское» </w:t>
      </w:r>
      <w:r w:rsidRPr="00E85682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«Забайкальский район»</w:t>
      </w:r>
      <w:r w:rsidRPr="00E85682">
        <w:rPr>
          <w:rFonts w:ascii="Times New Roman" w:hAnsi="Times New Roman" w:cs="Times New Roman"/>
          <w:sz w:val="24"/>
          <w:szCs w:val="24"/>
        </w:rPr>
        <w:t xml:space="preserve">, утвержденного решением Совета </w:t>
      </w:r>
      <w:r>
        <w:rPr>
          <w:rFonts w:ascii="Times New Roman" w:hAnsi="Times New Roman" w:cs="Times New Roman"/>
          <w:sz w:val="24"/>
          <w:szCs w:val="24"/>
        </w:rPr>
        <w:t>городского поселения «Забайкальское»  N 74</w:t>
      </w:r>
      <w:r w:rsidRPr="00E85682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E8568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85682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85682">
        <w:rPr>
          <w:rFonts w:ascii="Times New Roman" w:hAnsi="Times New Roman" w:cs="Times New Roman"/>
          <w:sz w:val="24"/>
          <w:szCs w:val="24"/>
        </w:rPr>
        <w:t xml:space="preserve"> года, </w:t>
      </w:r>
      <w:r w:rsidRPr="00E85682"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E85682" w:rsidRPr="00E85682" w:rsidRDefault="00E85682" w:rsidP="00E85682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5682">
        <w:rPr>
          <w:rFonts w:ascii="Times New Roman" w:eastAsia="Times New Roman" w:hAnsi="Times New Roman" w:cs="Times New Roman"/>
          <w:sz w:val="24"/>
          <w:szCs w:val="24"/>
        </w:rPr>
        <w:t xml:space="preserve">1. Утвердить Порядок составления проекта бюджета муниципального образования – </w:t>
      </w:r>
      <w:r w:rsidR="003B0CF2">
        <w:rPr>
          <w:rFonts w:ascii="Times New Roman" w:eastAsia="Times New Roman" w:hAnsi="Times New Roman" w:cs="Times New Roman"/>
          <w:sz w:val="24"/>
          <w:szCs w:val="24"/>
        </w:rPr>
        <w:t>город</w:t>
      </w:r>
      <w:r w:rsidRPr="00E85682">
        <w:rPr>
          <w:rFonts w:ascii="Times New Roman" w:eastAsia="Times New Roman" w:hAnsi="Times New Roman" w:cs="Times New Roman"/>
          <w:sz w:val="24"/>
          <w:szCs w:val="24"/>
        </w:rPr>
        <w:t xml:space="preserve">ское  поселение </w:t>
      </w:r>
      <w:r w:rsidR="003B0CF2">
        <w:rPr>
          <w:rFonts w:ascii="Times New Roman" w:eastAsia="Times New Roman" w:hAnsi="Times New Roman" w:cs="Times New Roman"/>
          <w:sz w:val="24"/>
          <w:szCs w:val="24"/>
        </w:rPr>
        <w:t>«Забайкальское»</w:t>
      </w:r>
      <w:r w:rsidRPr="00E8568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A2608">
        <w:rPr>
          <w:rFonts w:ascii="Times New Roman" w:eastAsia="Times New Roman" w:hAnsi="Times New Roman" w:cs="Times New Roman"/>
          <w:sz w:val="24"/>
          <w:szCs w:val="24"/>
        </w:rPr>
        <w:t>муниципального района «Забайкальский район»</w:t>
      </w:r>
      <w:r w:rsidR="003B0CF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E85682">
        <w:rPr>
          <w:rFonts w:ascii="Times New Roman" w:eastAsia="Times New Roman" w:hAnsi="Times New Roman" w:cs="Times New Roman"/>
          <w:sz w:val="24"/>
          <w:szCs w:val="24"/>
        </w:rPr>
        <w:t xml:space="preserve">а очередной финансовый год и плановый период  согласно </w:t>
      </w:r>
      <w:hyperlink r:id="rId5" w:history="1">
        <w:r w:rsidRPr="00E8568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приложению N 1</w:t>
        </w:r>
      </w:hyperlink>
      <w:r w:rsidRPr="00E8568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5682" w:rsidRPr="00E85682" w:rsidRDefault="00E85682" w:rsidP="00E85682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5682">
        <w:rPr>
          <w:rFonts w:ascii="Times New Roman" w:eastAsia="Times New Roman" w:hAnsi="Times New Roman" w:cs="Times New Roman"/>
          <w:sz w:val="24"/>
          <w:szCs w:val="24"/>
        </w:rPr>
        <w:t xml:space="preserve">2. Утвердить сроки составления проекта бюджета муниципального образования — </w:t>
      </w:r>
      <w:r w:rsidR="003B0CF2">
        <w:rPr>
          <w:rFonts w:ascii="Times New Roman" w:eastAsia="Times New Roman" w:hAnsi="Times New Roman" w:cs="Times New Roman"/>
          <w:sz w:val="24"/>
          <w:szCs w:val="24"/>
        </w:rPr>
        <w:t>город</w:t>
      </w:r>
      <w:r w:rsidRPr="00E85682">
        <w:rPr>
          <w:rFonts w:ascii="Times New Roman" w:eastAsia="Times New Roman" w:hAnsi="Times New Roman" w:cs="Times New Roman"/>
          <w:sz w:val="24"/>
          <w:szCs w:val="24"/>
        </w:rPr>
        <w:t xml:space="preserve">ское поселение </w:t>
      </w:r>
      <w:r w:rsidR="003B0CF2">
        <w:rPr>
          <w:rFonts w:ascii="Times New Roman" w:eastAsia="Times New Roman" w:hAnsi="Times New Roman" w:cs="Times New Roman"/>
          <w:sz w:val="24"/>
          <w:szCs w:val="24"/>
        </w:rPr>
        <w:t xml:space="preserve">«Забайкальское» </w:t>
      </w:r>
      <w:r w:rsidR="00FA2608">
        <w:rPr>
          <w:rFonts w:ascii="Times New Roman" w:eastAsia="Times New Roman" w:hAnsi="Times New Roman" w:cs="Times New Roman"/>
          <w:sz w:val="24"/>
          <w:szCs w:val="24"/>
        </w:rPr>
        <w:t>муниципального района «Забайкальский район»</w:t>
      </w:r>
      <w:r w:rsidRPr="00E85682">
        <w:rPr>
          <w:rFonts w:ascii="Times New Roman" w:eastAsia="Times New Roman" w:hAnsi="Times New Roman" w:cs="Times New Roman"/>
          <w:sz w:val="24"/>
          <w:szCs w:val="24"/>
        </w:rPr>
        <w:t xml:space="preserve">на очередной финансовый год и плановый период согласно </w:t>
      </w:r>
      <w:hyperlink r:id="rId6" w:history="1">
        <w:r w:rsidRPr="00E8568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приложению N 2</w:t>
        </w:r>
      </w:hyperlink>
      <w:r w:rsidRPr="00E8568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0CF2" w:rsidRDefault="00E85682" w:rsidP="003B0CF2">
      <w:pPr>
        <w:ind w:firstLine="900"/>
        <w:jc w:val="both"/>
        <w:rPr>
          <w:rFonts w:ascii="Times New Roman" w:hAnsi="Times New Roman" w:cs="Times New Roman"/>
        </w:rPr>
      </w:pPr>
      <w:r w:rsidRPr="00E85682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 w:rsidRPr="00E85682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E85682">
        <w:rPr>
          <w:rFonts w:ascii="Times New Roman" w:eastAsia="Times New Roman" w:hAnsi="Times New Roman" w:cs="Times New Roman"/>
          <w:sz w:val="24"/>
          <w:szCs w:val="24"/>
        </w:rPr>
        <w:t xml:space="preserve"> исполнением  настоящего постановления </w:t>
      </w:r>
      <w:r w:rsidR="003B0CF2">
        <w:rPr>
          <w:rFonts w:ascii="Times New Roman" w:eastAsia="Times New Roman" w:hAnsi="Times New Roman" w:cs="Times New Roman"/>
          <w:sz w:val="24"/>
          <w:szCs w:val="24"/>
        </w:rPr>
        <w:t xml:space="preserve">возложить на </w:t>
      </w:r>
      <w:r w:rsidR="003B0CF2" w:rsidRPr="00B93968">
        <w:rPr>
          <w:rFonts w:ascii="Times New Roman" w:hAnsi="Times New Roman" w:cs="Times New Roman"/>
        </w:rPr>
        <w:t xml:space="preserve">заместителя Главы </w:t>
      </w:r>
      <w:proofErr w:type="gramStart"/>
      <w:r w:rsidR="003B0CF2">
        <w:rPr>
          <w:rFonts w:ascii="Times New Roman" w:hAnsi="Times New Roman" w:cs="Times New Roman"/>
        </w:rPr>
        <w:t>–н</w:t>
      </w:r>
      <w:proofErr w:type="gramEnd"/>
      <w:r w:rsidR="003B0CF2">
        <w:rPr>
          <w:rFonts w:ascii="Times New Roman" w:hAnsi="Times New Roman" w:cs="Times New Roman"/>
        </w:rPr>
        <w:t xml:space="preserve">ачальника отдела </w:t>
      </w:r>
      <w:r w:rsidR="003B0CF2" w:rsidRPr="00B93968">
        <w:rPr>
          <w:rFonts w:ascii="Times New Roman" w:hAnsi="Times New Roman" w:cs="Times New Roman"/>
        </w:rPr>
        <w:t>по финансовым, имущественным вопросам и социально – экономическому развитию</w:t>
      </w:r>
      <w:r w:rsidR="003B0CF2">
        <w:rPr>
          <w:rFonts w:ascii="Times New Roman" w:hAnsi="Times New Roman" w:cs="Times New Roman"/>
        </w:rPr>
        <w:t xml:space="preserve"> (Писареву О.В.)</w:t>
      </w:r>
      <w:r w:rsidR="003B0CF2" w:rsidRPr="00B93968">
        <w:rPr>
          <w:rFonts w:ascii="Times New Roman" w:hAnsi="Times New Roman" w:cs="Times New Roman"/>
        </w:rPr>
        <w:t>.</w:t>
      </w:r>
    </w:p>
    <w:p w:rsidR="003B0CF2" w:rsidRPr="00D373AF" w:rsidRDefault="003B0CF2" w:rsidP="003B0CF2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0CF2">
        <w:rPr>
          <w:rFonts w:ascii="Times New Roman" w:hAnsi="Times New Roman" w:cs="Times New Roman"/>
          <w:lang w:val="ru-RU"/>
        </w:rPr>
        <w:t xml:space="preserve">4. 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 xml:space="preserve">Настоящее постановление опубликовать в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 xml:space="preserve">нформационном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 xml:space="preserve">естнике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>Ве</w:t>
      </w:r>
      <w:r>
        <w:rPr>
          <w:rFonts w:ascii="Times New Roman" w:hAnsi="Times New Roman" w:cs="Times New Roman"/>
          <w:sz w:val="24"/>
          <w:szCs w:val="24"/>
          <w:lang w:val="ru-RU"/>
        </w:rPr>
        <w:t>сти Забайкальска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E85682" w:rsidRDefault="00E85682" w:rsidP="00E85682">
      <w:pPr>
        <w:jc w:val="both"/>
        <w:rPr>
          <w:rFonts w:ascii="Times New Roman" w:hAnsi="Times New Roman" w:cs="Times New Roman"/>
          <w:b/>
        </w:rPr>
      </w:pPr>
    </w:p>
    <w:p w:rsidR="003B0CF2" w:rsidRDefault="003B0CF2" w:rsidP="00E85682">
      <w:pPr>
        <w:jc w:val="both"/>
        <w:rPr>
          <w:rFonts w:ascii="Times New Roman" w:hAnsi="Times New Roman" w:cs="Times New Roman"/>
          <w:b/>
        </w:rPr>
      </w:pPr>
    </w:p>
    <w:p w:rsidR="00E85682" w:rsidRDefault="00100059" w:rsidP="00E8568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И.о. Главы</w:t>
      </w:r>
      <w:r w:rsidR="00E85682">
        <w:rPr>
          <w:rFonts w:ascii="Times New Roman" w:hAnsi="Times New Roman" w:cs="Times New Roman"/>
          <w:b/>
        </w:rPr>
        <w:t xml:space="preserve"> городского поселения</w:t>
      </w:r>
    </w:p>
    <w:p w:rsidR="00E85682" w:rsidRPr="00686C84" w:rsidRDefault="00E85682" w:rsidP="00E85682">
      <w:pPr>
        <w:jc w:val="both"/>
      </w:pPr>
      <w:r>
        <w:rPr>
          <w:rFonts w:ascii="Times New Roman" w:hAnsi="Times New Roman" w:cs="Times New Roman"/>
          <w:b/>
        </w:rPr>
        <w:t>«Забайкальское»                                                                                       О.</w:t>
      </w:r>
      <w:r w:rsidR="00100059">
        <w:rPr>
          <w:rFonts w:ascii="Times New Roman" w:hAnsi="Times New Roman" w:cs="Times New Roman"/>
          <w:b/>
        </w:rPr>
        <w:t>В</w:t>
      </w:r>
      <w:r>
        <w:rPr>
          <w:rFonts w:ascii="Times New Roman" w:hAnsi="Times New Roman" w:cs="Times New Roman"/>
          <w:b/>
        </w:rPr>
        <w:t>.</w:t>
      </w:r>
      <w:r w:rsidR="00100059">
        <w:rPr>
          <w:rFonts w:ascii="Times New Roman" w:hAnsi="Times New Roman" w:cs="Times New Roman"/>
          <w:b/>
        </w:rPr>
        <w:t xml:space="preserve"> Писарева</w:t>
      </w:r>
      <w:bookmarkStart w:id="0" w:name="_GoBack"/>
      <w:bookmarkEnd w:id="0"/>
    </w:p>
    <w:p w:rsidR="00A13FDE" w:rsidRDefault="00A13FDE"/>
    <w:p w:rsidR="00A1443E" w:rsidRPr="00A1443E" w:rsidRDefault="00A1443E" w:rsidP="0077193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>Приложение</w:t>
      </w:r>
      <w:r w:rsidR="00507EBF">
        <w:rPr>
          <w:rFonts w:ascii="Times New Roman" w:hAnsi="Times New Roman" w:cs="Times New Roman"/>
          <w:sz w:val="24"/>
          <w:szCs w:val="24"/>
          <w:lang w:val="ru-RU"/>
        </w:rPr>
        <w:t xml:space="preserve"> № 1</w:t>
      </w:r>
    </w:p>
    <w:p w:rsidR="00A1443E" w:rsidRDefault="00A1443E" w:rsidP="0077193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 xml:space="preserve">    к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постановлениюадминистрации </w:t>
      </w:r>
    </w:p>
    <w:p w:rsidR="00A1443E" w:rsidRPr="00A1443E" w:rsidRDefault="00A1443E" w:rsidP="0077193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>городскогопоселения      «Забайкальское»</w:t>
      </w:r>
    </w:p>
    <w:p w:rsidR="00A1443E" w:rsidRPr="00A1443E" w:rsidRDefault="00A1443E" w:rsidP="0077193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>от  «_</w:t>
      </w:r>
      <w:r w:rsidR="00507EBF">
        <w:rPr>
          <w:rFonts w:ascii="Times New Roman" w:hAnsi="Times New Roman" w:cs="Times New Roman"/>
          <w:sz w:val="24"/>
          <w:szCs w:val="24"/>
          <w:u w:val="single"/>
          <w:lang w:val="ru-RU"/>
        </w:rPr>
        <w:t>23</w:t>
      </w:r>
      <w:r w:rsidR="00507EBF">
        <w:rPr>
          <w:rFonts w:ascii="Times New Roman" w:hAnsi="Times New Roman" w:cs="Times New Roman"/>
          <w:sz w:val="24"/>
          <w:szCs w:val="24"/>
          <w:lang w:val="ru-RU"/>
        </w:rPr>
        <w:t>_»  _</w:t>
      </w:r>
      <w:r w:rsidR="00507EBF">
        <w:rPr>
          <w:rFonts w:ascii="Times New Roman" w:hAnsi="Times New Roman" w:cs="Times New Roman"/>
          <w:sz w:val="24"/>
          <w:szCs w:val="24"/>
          <w:u w:val="single"/>
          <w:lang w:val="ru-RU"/>
        </w:rPr>
        <w:t>октября</w:t>
      </w:r>
      <w:r w:rsidRPr="00A1443E">
        <w:rPr>
          <w:rFonts w:ascii="Times New Roman" w:hAnsi="Times New Roman" w:cs="Times New Roman"/>
          <w:sz w:val="24"/>
          <w:szCs w:val="24"/>
          <w:lang w:val="ru-RU"/>
        </w:rPr>
        <w:t xml:space="preserve">_   2015 г.   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1443E">
        <w:rPr>
          <w:rFonts w:ascii="Times New Roman" w:hAnsi="Times New Roman" w:cs="Times New Roman"/>
          <w:sz w:val="24"/>
          <w:szCs w:val="24"/>
          <w:lang w:val="ru-RU"/>
        </w:rPr>
        <w:t xml:space="preserve"> _</w:t>
      </w:r>
      <w:r w:rsidR="00507EBF">
        <w:rPr>
          <w:rFonts w:ascii="Times New Roman" w:hAnsi="Times New Roman" w:cs="Times New Roman"/>
          <w:sz w:val="24"/>
          <w:szCs w:val="24"/>
          <w:u w:val="single"/>
          <w:lang w:val="ru-RU"/>
        </w:rPr>
        <w:t>316</w:t>
      </w:r>
      <w:r w:rsidRPr="00A1443E">
        <w:rPr>
          <w:rFonts w:ascii="Times New Roman" w:hAnsi="Times New Roman" w:cs="Times New Roman"/>
          <w:sz w:val="24"/>
          <w:szCs w:val="24"/>
          <w:lang w:val="ru-RU"/>
        </w:rPr>
        <w:t>_</w:t>
      </w:r>
    </w:p>
    <w:p w:rsidR="00FA2608" w:rsidRPr="00FA2608" w:rsidRDefault="00FA2608" w:rsidP="00FA260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Порядок</w:t>
      </w:r>
      <w:r w:rsidRPr="00FA260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br/>
        <w:t xml:space="preserve">составления проекта бюджета муниципального образования –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город</w:t>
      </w:r>
      <w:r w:rsidRPr="00FA260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ское поселение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«Забайкальское»</w:t>
      </w:r>
      <w:r w:rsidRPr="00FA260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 муниципального района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«Забайкальский район»</w:t>
      </w:r>
      <w:r w:rsidRPr="00FA260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на очередной финансовый год и плановый период</w:t>
      </w:r>
    </w:p>
    <w:p w:rsidR="00FA2608" w:rsidRPr="00FA2608" w:rsidRDefault="00FA2608" w:rsidP="00FA2608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1. Проект бюджета муниципального образования – </w:t>
      </w:r>
      <w:r>
        <w:rPr>
          <w:rFonts w:ascii="Times New Roman" w:eastAsia="Times New Roman" w:hAnsi="Times New Roman" w:cs="Times New Roman"/>
          <w:sz w:val="24"/>
          <w:szCs w:val="24"/>
        </w:rPr>
        <w:t>город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ское поселение </w:t>
      </w:r>
      <w:r>
        <w:rPr>
          <w:rFonts w:ascii="Times New Roman" w:eastAsia="Times New Roman" w:hAnsi="Times New Roman" w:cs="Times New Roman"/>
          <w:sz w:val="24"/>
          <w:szCs w:val="24"/>
        </w:rPr>
        <w:t>«Забайкальское»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</w:rPr>
        <w:t>«Забайкальский район»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на очередной финансовый год и плановый период (далее — проект бюджета поселения) разрабатывается в соответствии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Бюджетным кодексом 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Федерации, «Положением о бюджетном процессе в </w:t>
      </w:r>
      <w:r>
        <w:rPr>
          <w:rFonts w:ascii="Times New Roman" w:eastAsia="Times New Roman" w:hAnsi="Times New Roman" w:cs="Times New Roman"/>
          <w:sz w:val="24"/>
          <w:szCs w:val="24"/>
        </w:rPr>
        <w:t>город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ское поселение </w:t>
      </w:r>
      <w:r>
        <w:rPr>
          <w:rFonts w:ascii="Times New Roman" w:eastAsia="Times New Roman" w:hAnsi="Times New Roman" w:cs="Times New Roman"/>
          <w:sz w:val="24"/>
          <w:szCs w:val="24"/>
        </w:rPr>
        <w:t>«Забайкальское»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2608" w:rsidRPr="00FA2608" w:rsidRDefault="00FA2608" w:rsidP="00FA2608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2. Понятия и термины, используемые в настоящем Порядке:</w:t>
      </w:r>
    </w:p>
    <w:p w:rsidR="00FA2608" w:rsidRPr="00FA2608" w:rsidRDefault="00FA2608" w:rsidP="00FA2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субъекты бюджетного планирования — исполнительные органы местного самоуправления муниципального образования поселения;</w:t>
      </w:r>
    </w:p>
    <w:p w:rsidR="00FA2608" w:rsidRPr="00FA2608" w:rsidRDefault="00FA2608" w:rsidP="00FA2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понятия и термины, используемые в настоящем Порядке, соответствуют содержанию понятий и терминов, применяемых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Бюджетном кодексе 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Федерации, иных федеральных законах, регулирующих бюджетные правоотношения, и Решении Совета </w:t>
      </w:r>
      <w:r w:rsidR="00DA2DA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«Забайкальское» 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об утверждении «Положения о бюджетном процессе в </w:t>
      </w:r>
      <w:r w:rsidR="00DA2DAE">
        <w:rPr>
          <w:rFonts w:ascii="Times New Roman" w:eastAsia="Times New Roman" w:hAnsi="Times New Roman" w:cs="Times New Roman"/>
          <w:sz w:val="24"/>
          <w:szCs w:val="24"/>
        </w:rPr>
        <w:t>городском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поселени</w:t>
      </w:r>
      <w:r w:rsidR="00DA2DA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DA2DAE">
        <w:rPr>
          <w:rFonts w:ascii="Times New Roman" w:eastAsia="Times New Roman" w:hAnsi="Times New Roman" w:cs="Times New Roman"/>
          <w:sz w:val="24"/>
          <w:szCs w:val="24"/>
        </w:rPr>
        <w:t>«Забайкальское»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2608" w:rsidRPr="00FA2608" w:rsidRDefault="00FA2608" w:rsidP="006E1E77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3. Глава администрации муниципального образования поселения при составлении проекта бюджета поселения в установленные настоящим постановлением сроки:</w:t>
      </w:r>
    </w:p>
    <w:p w:rsidR="00FA2608" w:rsidRPr="00FA2608" w:rsidRDefault="00FA2608" w:rsidP="006E1E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а) одобряет основные направления бюджетной и налоговой политики поселения на очередной финансовый год и плановый период, прогноз социально-экономического развития поселения на очередной финансовый год и плановый период;</w:t>
      </w:r>
    </w:p>
    <w:p w:rsidR="00FA2608" w:rsidRPr="00FA2608" w:rsidRDefault="00FA2608" w:rsidP="006E1E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б) одобряет прогноз основных характеристик бюджета поселения на очередной финансовый год и плановый период;</w:t>
      </w:r>
    </w:p>
    <w:p w:rsidR="00FA2608" w:rsidRPr="00FA2608" w:rsidRDefault="00FA2608" w:rsidP="006E1E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в) одобряет распределение бюджетных ассигнований на исполнение принимаемых расходных обязательств по главным распорядителям средств бюджета поселения на очередной финансовый год и плановый период;</w:t>
      </w:r>
    </w:p>
    <w:p w:rsidR="00FA2608" w:rsidRPr="00FA2608" w:rsidRDefault="00FA2608" w:rsidP="006E1E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г) утверждает муниципальные программы, реализуемые за счет средств бюджета поселения, и вносит в них изменения;</w:t>
      </w:r>
    </w:p>
    <w:p w:rsidR="00FA2608" w:rsidRPr="00FA2608" w:rsidRDefault="00FA2608" w:rsidP="006E1E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д) одобряет проект Решения Совета </w:t>
      </w:r>
      <w:r w:rsidR="006E1E77">
        <w:rPr>
          <w:rFonts w:ascii="Times New Roman" w:eastAsia="Times New Roman" w:hAnsi="Times New Roman" w:cs="Times New Roman"/>
          <w:sz w:val="24"/>
          <w:szCs w:val="24"/>
        </w:rPr>
        <w:t>городского поселения «Забайкальское»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о бюджете поселения на очередной финансовый год и плановый период для внесения в Совет </w:t>
      </w:r>
      <w:r w:rsidR="006E1E77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2608" w:rsidRPr="00FA2608" w:rsidRDefault="00FA2608" w:rsidP="006E1E77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 При формировании проекта бюджета поселения </w:t>
      </w:r>
      <w:r w:rsidR="006E1E77">
        <w:rPr>
          <w:rFonts w:ascii="Times New Roman" w:hAnsi="Times New Roman" w:cs="Times New Roman"/>
        </w:rPr>
        <w:t>Отдел по финансовым, имущественным вопросам и социально – экономическому развитию администрации городского поселения «Забайкальское»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A2608" w:rsidRPr="00FA2608" w:rsidRDefault="00FA2608" w:rsidP="006E1E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а) организует разработку проекта бюджета поселения;</w:t>
      </w:r>
    </w:p>
    <w:p w:rsidR="00FA2608" w:rsidRPr="00FA2608" w:rsidRDefault="00FA2608" w:rsidP="006E1E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б) разрабатывает проект основных направлений бюджетной и налоговой политики поселения на очередной финансовый год и плановый период;</w:t>
      </w:r>
    </w:p>
    <w:p w:rsidR="00FA2608" w:rsidRPr="00FA2608" w:rsidRDefault="00FA2608" w:rsidP="006E1E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в) разрабатывает проектировки основных характеристик бюджета поселения;</w:t>
      </w:r>
    </w:p>
    <w:p w:rsidR="00FA2608" w:rsidRPr="00FA2608" w:rsidRDefault="00FA2608" w:rsidP="006E1E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г) устанавливает порядок и методику планирования бюджетных ассигнований бюджета поселения;</w:t>
      </w:r>
    </w:p>
    <w:p w:rsidR="00FA2608" w:rsidRPr="00FA2608" w:rsidRDefault="00FA2608" w:rsidP="006E1E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д) составляет проект бюджета поселения, в том числе определяет основные характеристики бюджета поселения, распределение бюджетных ассигнований по </w:t>
      </w:r>
      <w:r w:rsidR="006E1E77">
        <w:rPr>
          <w:rFonts w:ascii="Times New Roman" w:eastAsia="Times New Roman" w:hAnsi="Times New Roman" w:cs="Times New Roman"/>
          <w:sz w:val="24"/>
          <w:szCs w:val="24"/>
        </w:rPr>
        <w:t>Бюджетной классификации Р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>оссийской Федерации;</w:t>
      </w:r>
    </w:p>
    <w:p w:rsidR="00FA2608" w:rsidRPr="00FA2608" w:rsidRDefault="00FA2608" w:rsidP="006E1E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е) обеспечивает методологическое руководство разработкой субъектами бюджетного планирования бюджетных проектировок;</w:t>
      </w:r>
    </w:p>
    <w:p w:rsidR="00FA2608" w:rsidRPr="00FA2608" w:rsidRDefault="00FA2608" w:rsidP="006E1E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ж) подготавливает с учетом предложений, расчетов и обоснований главных администраторов доходов бюджета поселения и главных администраторов </w:t>
      </w:r>
      <w:proofErr w:type="gramStart"/>
      <w:r w:rsidRPr="00FA2608">
        <w:rPr>
          <w:rFonts w:ascii="Times New Roman" w:eastAsia="Times New Roman" w:hAnsi="Times New Roman" w:cs="Times New Roman"/>
          <w:sz w:val="24"/>
          <w:szCs w:val="24"/>
        </w:rPr>
        <w:t>источников финансирования дефицита бюджета поселения</w:t>
      </w:r>
      <w:proofErr w:type="gramEnd"/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объемные показатели прогноза поступлений доходов бюджета поселения и источников финансирования бюджета поселения по кодам </w:t>
      </w:r>
      <w:r w:rsidR="006E1E77">
        <w:rPr>
          <w:rFonts w:ascii="Times New Roman" w:eastAsia="Times New Roman" w:hAnsi="Times New Roman" w:cs="Times New Roman"/>
          <w:sz w:val="24"/>
          <w:szCs w:val="24"/>
        </w:rPr>
        <w:t xml:space="preserve">Бюджетной классификации 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>Российской Федерации;</w:t>
      </w:r>
    </w:p>
    <w:p w:rsidR="00FA2608" w:rsidRPr="00FA2608" w:rsidRDefault="00FA2608" w:rsidP="005B7F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з) устанавливает перечень и сроки представления в </w:t>
      </w:r>
      <w:r w:rsidR="005B7F9D">
        <w:rPr>
          <w:rFonts w:ascii="Times New Roman" w:hAnsi="Times New Roman" w:cs="Times New Roman"/>
        </w:rPr>
        <w:t>Отдел по финансовым, имущественным вопросам и социально – экономическому развитию администрации городского поселения «Забайкальское»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отчетных и (или) прогнозных данных, необходимых для разработки и рассмотрения проекта бюджета поселения и материалов к нему;</w:t>
      </w:r>
    </w:p>
    <w:p w:rsidR="00FA2608" w:rsidRPr="00FA2608" w:rsidRDefault="00FA2608" w:rsidP="005B7F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и) разрабатывает проекты программ муниципальных внутренних заимствований поселения, проект программы муниципальных гарантий поселения;</w:t>
      </w:r>
    </w:p>
    <w:p w:rsidR="00FA2608" w:rsidRPr="00FA2608" w:rsidRDefault="00FA2608" w:rsidP="005B7F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к) осуществляет оценку ожидаемого исполнения за текущий финансовый год бюджета поселения.</w:t>
      </w:r>
    </w:p>
    <w:p w:rsidR="00FA2608" w:rsidRPr="00FA2608" w:rsidRDefault="00FA2608" w:rsidP="005B7F9D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E84FEC">
        <w:rPr>
          <w:rFonts w:ascii="Times New Roman" w:eastAsia="Times New Roman" w:hAnsi="Times New Roman" w:cs="Times New Roman"/>
          <w:sz w:val="24"/>
          <w:szCs w:val="24"/>
        </w:rPr>
        <w:t>Субъекты бюджетного планирования:</w:t>
      </w:r>
    </w:p>
    <w:p w:rsidR="00FA2608" w:rsidRPr="00FA2608" w:rsidRDefault="00FA2608" w:rsidP="005B7F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а) представляют в </w:t>
      </w:r>
      <w:r w:rsidR="00E84FEC">
        <w:rPr>
          <w:rFonts w:ascii="Times New Roman" w:hAnsi="Times New Roman" w:cs="Times New Roman"/>
        </w:rPr>
        <w:t>Отдел по финансовым, имущественным вопросам и социально – экономическому развитию администрации городского поселения «Забайкальское»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>обоснования бюджетных ассигнований по соответствующим разделам, подразделам, целевым статьям и видам расходов классификации бюджета поселения на очередной финансовый год и плановый период;</w:t>
      </w:r>
    </w:p>
    <w:p w:rsidR="00FA2608" w:rsidRPr="00FA2608" w:rsidRDefault="00FA2608" w:rsidP="005B7F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б) распределяют предельные объемы бюджетных ассигнований по </w:t>
      </w:r>
      <w:r w:rsidR="00E84FEC">
        <w:rPr>
          <w:rFonts w:ascii="Times New Roman" w:eastAsia="Times New Roman" w:hAnsi="Times New Roman" w:cs="Times New Roman"/>
          <w:sz w:val="24"/>
          <w:szCs w:val="24"/>
        </w:rPr>
        <w:t xml:space="preserve">бюджетной классификации расходов 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>бюджетов Российской Федерации (с учетом ассигнований на реализацию муниципальных программ);</w:t>
      </w:r>
    </w:p>
    <w:p w:rsidR="00FA2608" w:rsidRPr="00FA2608" w:rsidRDefault="00FA2608" w:rsidP="005B7F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в) готовят и в пределах своей компетенции реализуют предложения по оптимизации состава закрепленных за ними расходных обязательств и объема бюджетных 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lastRenderedPageBreak/>
        <w:t>ассигнований, необходимых для их исполнения (в пределах объемов бюджетных ассигнований на обеспечение расходных обязательств);</w:t>
      </w:r>
    </w:p>
    <w:p w:rsidR="00FA2608" w:rsidRPr="00FA2608" w:rsidRDefault="00FA2608" w:rsidP="005B7F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г) составляют отчеты о реализации муниципальных программ;</w:t>
      </w:r>
    </w:p>
    <w:p w:rsidR="00FA2608" w:rsidRPr="00FA2608" w:rsidRDefault="00FA2608" w:rsidP="005B7F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д) представляют в </w:t>
      </w:r>
      <w:r w:rsidR="00E84FEC">
        <w:rPr>
          <w:rFonts w:ascii="Times New Roman" w:hAnsi="Times New Roman" w:cs="Times New Roman"/>
        </w:rPr>
        <w:t>Отдел по финансовым, имущественным вопросам и социально – экономическому развитию администрации городского поселения «Забайкальское»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предложения по вопросам соответствующей сферы деятельности, необходимые для подготовки пояснительной записки к проекту бюджета поселения на очередной финансовый год и плановый период;</w:t>
      </w:r>
    </w:p>
    <w:p w:rsidR="00FA2608" w:rsidRPr="00FA2608" w:rsidRDefault="00FA2608" w:rsidP="005B7F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е) подготавливают данные и материалы, необходимые для составления проекта бюджета поселения.</w:t>
      </w:r>
    </w:p>
    <w:p w:rsidR="00E84FEC" w:rsidRDefault="00FA2608" w:rsidP="00E84FEC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6. Составление проекта бюджета поселения включает в себя три этапа. </w:t>
      </w:r>
    </w:p>
    <w:p w:rsidR="00FA2608" w:rsidRPr="00FA2608" w:rsidRDefault="00FA2608" w:rsidP="00E84FE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Конкретные мероприятия, сроки их проведения, ответственные исполнители установлены настоящим постановлением.</w:t>
      </w:r>
    </w:p>
    <w:p w:rsidR="00FA2608" w:rsidRPr="00FA2608" w:rsidRDefault="00FA2608" w:rsidP="00E84FE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proofErr w:type="gramStart"/>
      <w:r w:rsidRPr="00FA2608">
        <w:rPr>
          <w:rFonts w:ascii="Times New Roman" w:eastAsia="Times New Roman" w:hAnsi="Times New Roman" w:cs="Times New Roman"/>
          <w:sz w:val="24"/>
          <w:szCs w:val="24"/>
        </w:rPr>
        <w:t>На первом этапе составления проекта бюджета поселения осуществляется сбор, обобщение и анализ объемных показателей (с расчетами и обоснованиями), представленных главными администраторами доходов, главными администраторами источников финансирования дефицита бюджета, главными распорядителями средств бюджета поселения, другими субъектами бюджетного планирования, на основе которых разрабатываются основные направления бюджетной и налоговой политики поселения на очередной финансовый год и плановый период, основные характеристики бюджета поселения.</w:t>
      </w:r>
      <w:proofErr w:type="gramEnd"/>
    </w:p>
    <w:p w:rsidR="00FA2608" w:rsidRPr="00FA2608" w:rsidRDefault="00FA2608" w:rsidP="00E84FE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gramStart"/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На втором этапе составления проекта бюджета поселения разрабатываются основные направления бюджетной и налоговой политики поселения на очередной финансовый год и плановый период, формируются проект Решения </w:t>
      </w:r>
      <w:r w:rsidR="00E84FE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овета </w:t>
      </w:r>
      <w:r w:rsidR="00E84FEC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о бюджете поселения на очередной финансовый год и плановый период, а также документы, материалы, подлежащие внесению в Совет </w:t>
      </w:r>
      <w:r w:rsidR="00E84FEC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одновременно с проектом Решения Совета </w:t>
      </w:r>
      <w:r w:rsidR="00E84FEC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о бюджете поселения в соответствии</w:t>
      </w:r>
      <w:proofErr w:type="gramEnd"/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со статьей </w:t>
      </w:r>
      <w:r w:rsidR="00A1443E">
        <w:rPr>
          <w:rFonts w:ascii="Times New Roman" w:eastAsia="Times New Roman" w:hAnsi="Times New Roman" w:cs="Times New Roman"/>
          <w:sz w:val="24"/>
          <w:szCs w:val="24"/>
        </w:rPr>
        <w:t>35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«Положения о бюджетном процессе в </w:t>
      </w:r>
      <w:r w:rsidR="00A1443E">
        <w:rPr>
          <w:rFonts w:ascii="Times New Roman" w:eastAsia="Times New Roman" w:hAnsi="Times New Roman" w:cs="Times New Roman"/>
          <w:sz w:val="24"/>
          <w:szCs w:val="24"/>
        </w:rPr>
        <w:t>город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>ско</w:t>
      </w:r>
      <w:r w:rsidR="00A1443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поселени</w:t>
      </w:r>
      <w:proofErr w:type="gramStart"/>
      <w:r w:rsidR="00A1443E">
        <w:rPr>
          <w:rFonts w:ascii="Times New Roman" w:eastAsia="Times New Roman" w:hAnsi="Times New Roman" w:cs="Times New Roman"/>
          <w:sz w:val="24"/>
          <w:szCs w:val="24"/>
        </w:rPr>
        <w:t>и«</w:t>
      </w:r>
      <w:proofErr w:type="gramEnd"/>
      <w:r w:rsidR="00A1443E">
        <w:rPr>
          <w:rFonts w:ascii="Times New Roman" w:eastAsia="Times New Roman" w:hAnsi="Times New Roman" w:cs="Times New Roman"/>
          <w:sz w:val="24"/>
          <w:szCs w:val="24"/>
        </w:rPr>
        <w:t>Забайкальское»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FA2608" w:rsidRPr="00FA2608" w:rsidRDefault="00FA2608" w:rsidP="00A1443E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Разработка прогноза поступлений доходов бюджета поселения осуществляется по кодам </w:t>
      </w:r>
      <w:r w:rsidR="00A1443E">
        <w:rPr>
          <w:rFonts w:ascii="Times New Roman" w:eastAsia="Times New Roman" w:hAnsi="Times New Roman" w:cs="Times New Roman"/>
          <w:sz w:val="24"/>
          <w:szCs w:val="24"/>
        </w:rPr>
        <w:t xml:space="preserve">Бюджетной классификации 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 с учетом норм, установленных «Положением о бюджетном процессе в </w:t>
      </w:r>
      <w:r w:rsidR="00A1443E">
        <w:rPr>
          <w:rFonts w:ascii="Times New Roman" w:eastAsia="Times New Roman" w:hAnsi="Times New Roman" w:cs="Times New Roman"/>
          <w:sz w:val="24"/>
          <w:szCs w:val="24"/>
        </w:rPr>
        <w:t>город</w:t>
      </w:r>
      <w:r w:rsidR="00A1443E" w:rsidRPr="00FA2608">
        <w:rPr>
          <w:rFonts w:ascii="Times New Roman" w:eastAsia="Times New Roman" w:hAnsi="Times New Roman" w:cs="Times New Roman"/>
          <w:sz w:val="24"/>
          <w:szCs w:val="24"/>
        </w:rPr>
        <w:t>ско</w:t>
      </w:r>
      <w:r w:rsidR="00A1443E">
        <w:rPr>
          <w:rFonts w:ascii="Times New Roman" w:eastAsia="Times New Roman" w:hAnsi="Times New Roman" w:cs="Times New Roman"/>
          <w:sz w:val="24"/>
          <w:szCs w:val="24"/>
        </w:rPr>
        <w:t>м</w:t>
      </w:r>
      <w:r w:rsidR="00A1443E" w:rsidRPr="00FA2608">
        <w:rPr>
          <w:rFonts w:ascii="Times New Roman" w:eastAsia="Times New Roman" w:hAnsi="Times New Roman" w:cs="Times New Roman"/>
          <w:sz w:val="24"/>
          <w:szCs w:val="24"/>
        </w:rPr>
        <w:t xml:space="preserve"> поселени</w:t>
      </w:r>
      <w:proofErr w:type="gramStart"/>
      <w:r w:rsidR="00A1443E">
        <w:rPr>
          <w:rFonts w:ascii="Times New Roman" w:eastAsia="Times New Roman" w:hAnsi="Times New Roman" w:cs="Times New Roman"/>
          <w:sz w:val="24"/>
          <w:szCs w:val="24"/>
        </w:rPr>
        <w:t>и«</w:t>
      </w:r>
      <w:proofErr w:type="gramEnd"/>
      <w:r w:rsidR="00A1443E">
        <w:rPr>
          <w:rFonts w:ascii="Times New Roman" w:eastAsia="Times New Roman" w:hAnsi="Times New Roman" w:cs="Times New Roman"/>
          <w:sz w:val="24"/>
          <w:szCs w:val="24"/>
        </w:rPr>
        <w:t>Забайкальское»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>, сведений и расчетов, необходимых для составления прогноза поступлений доходов, представленных главными администраторами доходов, главными администраторами источников финансирования дефицита бюджета.</w:t>
      </w:r>
    </w:p>
    <w:p w:rsidR="00FA2608" w:rsidRPr="00FA2608" w:rsidRDefault="00FA2608" w:rsidP="00A1443E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>Разработка общего объема расходов бюджета поселения осуществляется путем планирования бюджетных ассигнований с учетом требований</w:t>
      </w:r>
      <w:r w:rsidRPr="00FA26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>установленных</w:t>
      </w:r>
      <w:r w:rsidR="00A1443E" w:rsidRPr="00A1443E">
        <w:rPr>
          <w:rFonts w:ascii="Times New Roman" w:eastAsia="Times New Roman" w:hAnsi="Times New Roman" w:cs="Times New Roman"/>
          <w:bCs/>
          <w:sz w:val="24"/>
          <w:szCs w:val="24"/>
        </w:rPr>
        <w:t>статьей 174.2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Бюджетного кодекса Российской Федерации, на основании представленных субъектами бюджетного планирования бюджетных проектировок соответствующих расходов бюджета поселения и обоснований бюджетных ассигнований.</w:t>
      </w:r>
    </w:p>
    <w:p w:rsidR="00FA2608" w:rsidRPr="00FA2608" w:rsidRDefault="00FA2608" w:rsidP="00A1443E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9. На третьем этапе составления проекта бюджета поселения Глава муниципального образования поселения рассматривает и одобряет проект Решения Совета </w:t>
      </w:r>
      <w:r w:rsidR="00A1443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о бюджете поселения, а также документы, материалы 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подлежащие внесению в Совет </w:t>
      </w:r>
      <w:r w:rsidR="00A1443E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одновременно с проектом Решения Совета </w:t>
      </w:r>
      <w:r w:rsidR="00A1443E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о бюджете поселения в соответствии со статьей </w:t>
      </w:r>
      <w:r w:rsidR="00A1443E">
        <w:rPr>
          <w:rFonts w:ascii="Times New Roman" w:eastAsia="Times New Roman" w:hAnsi="Times New Roman" w:cs="Times New Roman"/>
          <w:sz w:val="24"/>
          <w:szCs w:val="24"/>
        </w:rPr>
        <w:t>35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«Положения о бюджетном процессе в </w:t>
      </w:r>
      <w:r w:rsidR="00A1443E">
        <w:rPr>
          <w:rFonts w:ascii="Times New Roman" w:eastAsia="Times New Roman" w:hAnsi="Times New Roman" w:cs="Times New Roman"/>
          <w:sz w:val="24"/>
          <w:szCs w:val="24"/>
        </w:rPr>
        <w:t>город</w:t>
      </w:r>
      <w:r w:rsidR="00A1443E" w:rsidRPr="00FA2608">
        <w:rPr>
          <w:rFonts w:ascii="Times New Roman" w:eastAsia="Times New Roman" w:hAnsi="Times New Roman" w:cs="Times New Roman"/>
          <w:sz w:val="24"/>
          <w:szCs w:val="24"/>
        </w:rPr>
        <w:t>ско</w:t>
      </w:r>
      <w:r w:rsidR="00A1443E">
        <w:rPr>
          <w:rFonts w:ascii="Times New Roman" w:eastAsia="Times New Roman" w:hAnsi="Times New Roman" w:cs="Times New Roman"/>
          <w:sz w:val="24"/>
          <w:szCs w:val="24"/>
        </w:rPr>
        <w:t>м</w:t>
      </w:r>
      <w:r w:rsidR="00A1443E" w:rsidRPr="00FA2608">
        <w:rPr>
          <w:rFonts w:ascii="Times New Roman" w:eastAsia="Times New Roman" w:hAnsi="Times New Roman" w:cs="Times New Roman"/>
          <w:sz w:val="24"/>
          <w:szCs w:val="24"/>
        </w:rPr>
        <w:t xml:space="preserve"> поселени</w:t>
      </w:r>
      <w:proofErr w:type="gramStart"/>
      <w:r w:rsidR="00A1443E">
        <w:rPr>
          <w:rFonts w:ascii="Times New Roman" w:eastAsia="Times New Roman" w:hAnsi="Times New Roman" w:cs="Times New Roman"/>
          <w:sz w:val="24"/>
          <w:szCs w:val="24"/>
        </w:rPr>
        <w:t>и«</w:t>
      </w:r>
      <w:proofErr w:type="gramEnd"/>
      <w:r w:rsidR="00A1443E">
        <w:rPr>
          <w:rFonts w:ascii="Times New Roman" w:eastAsia="Times New Roman" w:hAnsi="Times New Roman" w:cs="Times New Roman"/>
          <w:sz w:val="24"/>
          <w:szCs w:val="24"/>
        </w:rPr>
        <w:t>Забайкальское»</w:t>
      </w:r>
      <w:r w:rsidR="00A1443E" w:rsidRPr="00FA260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A2608">
        <w:rPr>
          <w:rFonts w:ascii="Times New Roman" w:eastAsia="Times New Roman" w:hAnsi="Times New Roman" w:cs="Times New Roman"/>
          <w:sz w:val="24"/>
          <w:szCs w:val="24"/>
        </w:rPr>
        <w:t xml:space="preserve"> и вносит его в Совет</w:t>
      </w:r>
      <w:r w:rsidR="00A1443E">
        <w:rPr>
          <w:rFonts w:ascii="Times New Roman" w:eastAsia="Times New Roman" w:hAnsi="Times New Roman" w:cs="Times New Roman"/>
          <w:sz w:val="24"/>
          <w:szCs w:val="24"/>
        </w:rPr>
        <w:t>городского поселения.</w:t>
      </w:r>
    </w:p>
    <w:p w:rsidR="00404573" w:rsidRDefault="00404573" w:rsidP="0040457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360DE" w:rsidRDefault="00A360DE" w:rsidP="0040457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04573" w:rsidRPr="00A1443E" w:rsidRDefault="00404573" w:rsidP="0040457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>Приложение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№ 2 </w:t>
      </w:r>
    </w:p>
    <w:p w:rsidR="00404573" w:rsidRDefault="00404573" w:rsidP="0040457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 xml:space="preserve">    к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постановлениюадминистрации </w:t>
      </w:r>
    </w:p>
    <w:p w:rsidR="00404573" w:rsidRPr="00A1443E" w:rsidRDefault="00404573" w:rsidP="0040457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>городскогопоселения      «Забайкальское»</w:t>
      </w:r>
    </w:p>
    <w:p w:rsidR="00404573" w:rsidRPr="00A1443E" w:rsidRDefault="00404573" w:rsidP="0040457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>от  «_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23</w:t>
      </w:r>
      <w:r>
        <w:rPr>
          <w:rFonts w:ascii="Times New Roman" w:hAnsi="Times New Roman" w:cs="Times New Roman"/>
          <w:sz w:val="24"/>
          <w:szCs w:val="24"/>
          <w:lang w:val="ru-RU"/>
        </w:rPr>
        <w:t>_»  _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октября</w:t>
      </w:r>
      <w:r w:rsidRPr="00A1443E">
        <w:rPr>
          <w:rFonts w:ascii="Times New Roman" w:hAnsi="Times New Roman" w:cs="Times New Roman"/>
          <w:sz w:val="24"/>
          <w:szCs w:val="24"/>
          <w:lang w:val="ru-RU"/>
        </w:rPr>
        <w:t xml:space="preserve">_   2015 г.   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1443E">
        <w:rPr>
          <w:rFonts w:ascii="Times New Roman" w:hAnsi="Times New Roman" w:cs="Times New Roman"/>
          <w:sz w:val="24"/>
          <w:szCs w:val="24"/>
          <w:lang w:val="ru-RU"/>
        </w:rPr>
        <w:t xml:space="preserve"> _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316</w:t>
      </w:r>
      <w:r w:rsidRPr="00A1443E">
        <w:rPr>
          <w:rFonts w:ascii="Times New Roman" w:hAnsi="Times New Roman" w:cs="Times New Roman"/>
          <w:sz w:val="24"/>
          <w:szCs w:val="24"/>
          <w:lang w:val="ru-RU"/>
        </w:rPr>
        <w:t>_</w:t>
      </w:r>
    </w:p>
    <w:p w:rsidR="00404573" w:rsidRDefault="00404573" w:rsidP="0040457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FA2608" w:rsidRDefault="00FA2608" w:rsidP="0040457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A260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Сроки</w:t>
      </w:r>
      <w:r w:rsidRPr="00FA260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br/>
        <w:t xml:space="preserve">составления проекта бюджета муниципального образования – </w:t>
      </w:r>
      <w:r w:rsidR="0040457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город</w:t>
      </w:r>
      <w:r w:rsidRPr="00FA260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ское поселение </w:t>
      </w:r>
      <w:r w:rsidR="0040457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«Забайкальское»</w:t>
      </w:r>
      <w:r w:rsidRPr="00FA260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 муниципального района </w:t>
      </w:r>
      <w:r w:rsidR="0040457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«Забайкальский район» </w:t>
      </w:r>
      <w:r w:rsidRPr="00FA260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на очередной финансовый год и плановый период</w:t>
      </w:r>
    </w:p>
    <w:p w:rsidR="0087259E" w:rsidRPr="00FA2608" w:rsidRDefault="0087259E" w:rsidP="0040457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51"/>
        <w:gridCol w:w="6305"/>
        <w:gridCol w:w="2244"/>
      </w:tblGrid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NN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и документы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представления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Необходимая статистическая информация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10 июля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налогооблагаемой базе при исчислении земельного налога в очередном финансовом году и ожидаемой налогооблагаемой базе в текущем финансовом году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10 июля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404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Объемные показатели прогноза поступлений администрируемых доходов по </w:t>
            </w:r>
            <w:r w:rsidR="00404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бюджетной классификации </w:t>
            </w: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 Федерации в бюджет поселения, ожидаемого исполнения за текущий финансовый год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10 июля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404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Объемные показатели прогноза поступлений доходов от использования имущества, продажи имущества и земельных участков, других доходов, источников финансирования дефицита бюджета поселения по кодам </w:t>
            </w:r>
            <w:r w:rsidR="00404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бюджетной классификации </w:t>
            </w: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 Федерации (с расчетами и обоснованиями), ожидаемого исполнения за текущий финансовый год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10 июля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Реестр расходных обязательств, подлежащих исполнению за счет средств бюджета поселения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10 июля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показатели предварительного прогноза социально-экономического развития поселения на очередной финансовый годи плановый период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июля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по включению в бюджет поселения на очередной финансовый год муниципальных программ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июля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по формированию проекта основных направлений бюджетной и налоговой политики поселения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июля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Прогнозные показатели социально-экономического развития поселения на очередной финансовый год и плановый период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10 июля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404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и объемыфинансирования  муниципальных  программ для включения в проект бюджета поселения на </w:t>
            </w: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очередной финансовый год и плановый период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 10 июля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по распределению бюджетных проектировок на очередной финансовый год и плановый период в соответствии с классификацией расходов бюджета, а также обоснования бюджетных ассигнований и иные материалы в соответствии с установленными требованиями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10 июля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Расчетные показатели проекта на очередной финансовый год и плановый период бюджета поселения (с расчетами и обоснованиями), в том числе:</w:t>
            </w:r>
          </w:p>
          <w:p w:rsidR="00FA2608" w:rsidRPr="00FA2608" w:rsidRDefault="00FA2608" w:rsidP="00FA26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а) по расходам — в разрезе кодов разделов и подразделов операций сектора государственного управления;</w:t>
            </w:r>
          </w:p>
          <w:p w:rsidR="00FA2608" w:rsidRPr="00FA2608" w:rsidRDefault="00FA2608" w:rsidP="004045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по доходам — в разрезе кодов </w:t>
            </w:r>
            <w:r w:rsidR="00404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бюджетной классификации </w:t>
            </w: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Российской Федерации, исходя из облагаемой базы, с учетом регистрации и постановки налогоплательщиков на налоговый учет в соответствии с нормами </w:t>
            </w:r>
            <w:r w:rsidR="00404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Налогового Кодекса </w:t>
            </w: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 Федерации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10 июля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показатели прогноза социально-экономического развития поселения на очередной финансовый год и плановый период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сентября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Проекты нормативных правовых актов об утверждении муниципальных программ, предлагаемых к финансированию, которые не утверждены в установленном порядке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сентября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Согласование исходных показателей, используемых при расчете межбюджетных трансфертов на очередной финансовый год и плановый период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05 сентября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404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Проекты решений Совета </w:t>
            </w:r>
            <w:r w:rsidR="00404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городского поселения </w:t>
            </w: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внесении изменений в решение Совета </w:t>
            </w:r>
            <w:r w:rsidR="00404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городского поселения </w:t>
            </w: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о налогах и сборах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октября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872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7259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направления бюджетной и налоговой </w:t>
            </w:r>
            <w:proofErr w:type="gramStart"/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политики</w:t>
            </w:r>
            <w:proofErr w:type="gramEnd"/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очередной финансовый год и плановый период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октября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87259E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Предельные объемы проектировок бюджетных </w:t>
            </w:r>
            <w:r w:rsidR="0087259E"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ассигнований,</w:t>
            </w: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исполнение действующих и принимаемых расходных обязательств на очередной финансовый год и плановый период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10 октября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87259E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 социально-экономического развития муниципального образования поселения на очередной финансовый год и плановый период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ноября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87259E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Предварительные итоги социально-экономического развития муниципального образования поселения за истекший период текущего финансового года и ожидаемые итоги социально-экономического развития муниципального образования поселения за текущий финансовый год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ноября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87259E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об исполнении  муниципальных  программ, финансируемых за счет средств бюджета поселения, федеральных и областных целевых программ, реализуемых в текущем году на территории муниципального образования поселения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ноября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87259E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потерь бюджета поселения в очередном финансовом году от предоставляемых налоговых льгот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ноября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87259E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 решения Совета </w:t>
            </w:r>
            <w:r w:rsidR="00404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городского поселения </w:t>
            </w: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о бюджете поселения на очередной финансовый год и пояснительная записка к нему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ноября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87259E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Верхний предел муниципального долга муниципального образования поселения на конец очередного финансового года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ноября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87259E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программы муниципальных внутренних заимствований муниципального образования поселения на очередной финансовый год и плановый период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ноября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87259E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872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программы муниципальных гарантий муниципального образования поселения на очередной финансовый год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ноября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87259E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872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ожидаемого исполнения бюджета поселения (с </w:t>
            </w:r>
            <w:r w:rsidR="0087259E"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отражением,</w:t>
            </w: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том числе доходов по группам и подгруппам, предусмотренным </w:t>
            </w:r>
            <w:r w:rsidR="0087259E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бюджетной классификацией Р</w:t>
            </w: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оссийской Федерации, расходов по разделам, предусмотренным бюджетной классификацией Российской Федерации) на текущий финансовый год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ноября</w:t>
            </w:r>
          </w:p>
        </w:tc>
      </w:tr>
      <w:tr w:rsidR="00FA2608" w:rsidRPr="00FA2608" w:rsidTr="0087259E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87259E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 численности муниципальных служащих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2608" w:rsidRPr="00FA2608" w:rsidRDefault="00FA2608" w:rsidP="00FA2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08">
              <w:rPr>
                <w:rFonts w:ascii="Times New Roman" w:eastAsia="Times New Roman" w:hAnsi="Times New Roman" w:cs="Times New Roman"/>
                <w:sz w:val="24"/>
                <w:szCs w:val="24"/>
              </w:rPr>
              <w:t>до 01 ноября</w:t>
            </w:r>
          </w:p>
        </w:tc>
      </w:tr>
    </w:tbl>
    <w:p w:rsidR="003B0CF2" w:rsidRDefault="003B0CF2"/>
    <w:sectPr w:rsidR="003B0CF2" w:rsidSect="0077193C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B4F"/>
    <w:rsid w:val="00100059"/>
    <w:rsid w:val="001504D6"/>
    <w:rsid w:val="003B0CF2"/>
    <w:rsid w:val="00404573"/>
    <w:rsid w:val="00507EBF"/>
    <w:rsid w:val="005B7F9D"/>
    <w:rsid w:val="006361EC"/>
    <w:rsid w:val="006E1E77"/>
    <w:rsid w:val="0076177C"/>
    <w:rsid w:val="0077193C"/>
    <w:rsid w:val="0087259E"/>
    <w:rsid w:val="00A13FDE"/>
    <w:rsid w:val="00A1443E"/>
    <w:rsid w:val="00A360DE"/>
    <w:rsid w:val="00AF3B4F"/>
    <w:rsid w:val="00DA2DAE"/>
    <w:rsid w:val="00E84FEC"/>
    <w:rsid w:val="00E85682"/>
    <w:rsid w:val="00FA2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682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A26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5682"/>
    <w:rPr>
      <w:color w:val="0000FF"/>
      <w:u w:val="single"/>
    </w:rPr>
  </w:style>
  <w:style w:type="character" w:styleId="a4">
    <w:name w:val="Strong"/>
    <w:basedOn w:val="a0"/>
    <w:uiPriority w:val="22"/>
    <w:qFormat/>
    <w:rsid w:val="00E85682"/>
    <w:rPr>
      <w:b/>
      <w:bCs/>
    </w:rPr>
  </w:style>
  <w:style w:type="paragraph" w:customStyle="1" w:styleId="ConsPlusNormal">
    <w:name w:val="ConsPlusNormal"/>
    <w:link w:val="ConsPlusNormal0"/>
    <w:rsid w:val="003B0CF2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ConsPlusNormal0">
    <w:name w:val="ConsPlusNormal Знак"/>
    <w:link w:val="ConsPlusNormal"/>
    <w:locked/>
    <w:rsid w:val="003B0CF2"/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FA26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cat">
    <w:name w:val="postcat"/>
    <w:basedOn w:val="a0"/>
    <w:rsid w:val="00FA2608"/>
  </w:style>
  <w:style w:type="paragraph" w:styleId="a5">
    <w:name w:val="Balloon Text"/>
    <w:basedOn w:val="a"/>
    <w:link w:val="a6"/>
    <w:uiPriority w:val="99"/>
    <w:semiHidden/>
    <w:unhideWhenUsed/>
    <w:rsid w:val="0010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05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682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A26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5682"/>
    <w:rPr>
      <w:color w:val="0000FF"/>
      <w:u w:val="single"/>
    </w:rPr>
  </w:style>
  <w:style w:type="character" w:styleId="a4">
    <w:name w:val="Strong"/>
    <w:basedOn w:val="a0"/>
    <w:uiPriority w:val="22"/>
    <w:qFormat/>
    <w:rsid w:val="00E85682"/>
    <w:rPr>
      <w:b/>
      <w:bCs/>
    </w:rPr>
  </w:style>
  <w:style w:type="paragraph" w:customStyle="1" w:styleId="ConsPlusNormal">
    <w:name w:val="ConsPlusNormal"/>
    <w:link w:val="ConsPlusNormal0"/>
    <w:rsid w:val="003B0CF2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ConsPlusNormal0">
    <w:name w:val="ConsPlusNormal Знак"/>
    <w:link w:val="ConsPlusNormal"/>
    <w:locked/>
    <w:rsid w:val="003B0CF2"/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FA26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cat">
    <w:name w:val="postcat"/>
    <w:basedOn w:val="a0"/>
    <w:rsid w:val="00FA2608"/>
  </w:style>
  <w:style w:type="paragraph" w:styleId="a5">
    <w:name w:val="Balloon Text"/>
    <w:basedOn w:val="a"/>
    <w:link w:val="a6"/>
    <w:uiPriority w:val="99"/>
    <w:semiHidden/>
    <w:unhideWhenUsed/>
    <w:rsid w:val="0010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05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2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0173">
                  <w:marLeft w:val="-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24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17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55474">
                  <w:marLeft w:val="-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0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5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0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5224">
                  <w:marLeft w:val="-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0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3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60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3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10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Documents%20and%20Settings\11\&#208;&#160;&#208;&#176;&#208;&#177;&#208;&#190;&#209;&#135;&#208;&#184;&#208;&#185;%20&#209;&#129;&#209;&#130;&#208;&#190;&#208;" TargetMode="External"/><Relationship Id="rId5" Type="http://schemas.openxmlformats.org/officeDocument/2006/relationships/hyperlink" Target="file:///C:\Documents%20and%20Settings\11\&#208;&#160;&#208;&#176;&#208;&#177;&#208;&#190;&#209;&#135;&#208;&#184;&#208;&#185;%20&#209;&#129;&#209;&#130;&#208;&#190;&#208;" TargetMode="External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2249</Words>
  <Characters>12821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Писарева О В</dc:creator>
  <cp:keywords/>
  <dc:description/>
  <cp:lastModifiedBy>Admin</cp:lastModifiedBy>
  <cp:revision>13</cp:revision>
  <cp:lastPrinted>2015-10-26T05:54:00Z</cp:lastPrinted>
  <dcterms:created xsi:type="dcterms:W3CDTF">2015-10-26T04:20:00Z</dcterms:created>
  <dcterms:modified xsi:type="dcterms:W3CDTF">2015-10-29T01:11:00Z</dcterms:modified>
</cp:coreProperties>
</file>